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1FDF" w14:textId="77777777" w:rsidR="008D08A9" w:rsidRPr="00A7073C" w:rsidRDefault="00A7073C">
      <w:pPr>
        <w:pStyle w:val="Title"/>
        <w:jc w:val="center"/>
        <w:rPr>
          <w:b/>
        </w:rPr>
      </w:pPr>
      <w:bookmarkStart w:id="0" w:name="_83tb2n5fxe90" w:colFirst="0" w:colLast="0"/>
      <w:bookmarkEnd w:id="0"/>
      <w:r w:rsidRPr="00A7073C">
        <w:rPr>
          <w:b/>
        </w:rPr>
        <w:t>Gold Stacking 101</w:t>
      </w:r>
    </w:p>
    <w:p w14:paraId="4C1681A2" w14:textId="77777777" w:rsidR="008D08A9" w:rsidRDefault="008D08A9">
      <w:pPr>
        <w:jc w:val="both"/>
        <w:rPr>
          <w:rFonts w:ascii="Calibri" w:eastAsia="Calibri" w:hAnsi="Calibri" w:cs="Calibri"/>
          <w:sz w:val="32"/>
          <w:szCs w:val="32"/>
        </w:rPr>
      </w:pPr>
    </w:p>
    <w:p w14:paraId="1677F29B"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Have you ever wondered why people stack gold? Do you want to know more about the types of gold and how to buy, store and protect it from risks?</w:t>
      </w:r>
    </w:p>
    <w:p w14:paraId="12A2D41E"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This article will cover the basics of gold stacking, including what it is and why people do it, as well as different types of gold that can be stacked and how to buy and store it.</w:t>
      </w:r>
    </w:p>
    <w:p w14:paraId="0BB03208"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Let us begin by understanding gold stacking and why you should stack it.</w:t>
      </w:r>
    </w:p>
    <w:p w14:paraId="017C1A0D" w14:textId="77777777" w:rsidR="008D08A9" w:rsidRDefault="00A7073C">
      <w:pPr>
        <w:pStyle w:val="Heading2"/>
        <w:keepNext w:val="0"/>
        <w:keepLines w:val="0"/>
        <w:spacing w:after="80"/>
        <w:jc w:val="both"/>
        <w:rPr>
          <w:rFonts w:ascii="Calibri" w:eastAsia="Calibri" w:hAnsi="Calibri" w:cs="Calibri"/>
          <w:b/>
          <w:sz w:val="44"/>
          <w:szCs w:val="44"/>
        </w:rPr>
      </w:pPr>
      <w:bookmarkStart w:id="1" w:name="_85qmqyc5gys3" w:colFirst="0" w:colLast="0"/>
      <w:bookmarkEnd w:id="1"/>
      <w:r>
        <w:rPr>
          <w:rFonts w:ascii="Calibri" w:eastAsia="Calibri" w:hAnsi="Calibri" w:cs="Calibri"/>
          <w:b/>
          <w:sz w:val="44"/>
          <w:szCs w:val="44"/>
        </w:rPr>
        <w:t>Wha</w:t>
      </w:r>
      <w:r>
        <w:rPr>
          <w:rFonts w:ascii="Calibri" w:eastAsia="Calibri" w:hAnsi="Calibri" w:cs="Calibri"/>
          <w:b/>
          <w:sz w:val="44"/>
          <w:szCs w:val="44"/>
        </w:rPr>
        <w:t>t Is Gold Stacking and Why Do People Stack Gold?</w:t>
      </w:r>
    </w:p>
    <w:p w14:paraId="11002098"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Gold Stacking is buying and accumulating physical or paper gold assets to grow and protect one’s wealth over time. Many people choose to stack gold because it can provide a hedge against inflation, financial</w:t>
      </w:r>
      <w:r>
        <w:rPr>
          <w:rFonts w:ascii="Calibri" w:eastAsia="Calibri" w:hAnsi="Calibri" w:cs="Calibri"/>
          <w:sz w:val="32"/>
          <w:szCs w:val="32"/>
        </w:rPr>
        <w:t xml:space="preserve"> instability, and potential market crashes.</w:t>
      </w:r>
    </w:p>
    <w:p w14:paraId="4CEF1FB7"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This is because gold often retains its value even when other investments may suffer losses in times of economic crisis. Gold stacking is also an effective way to diversify one’s savings portfolio since it's not c</w:t>
      </w:r>
      <w:r>
        <w:rPr>
          <w:rFonts w:ascii="Calibri" w:eastAsia="Calibri" w:hAnsi="Calibri" w:cs="Calibri"/>
          <w:sz w:val="32"/>
          <w:szCs w:val="32"/>
        </w:rPr>
        <w:t>orrelated with traditional stocks and bonds.</w:t>
      </w:r>
    </w:p>
    <w:p w14:paraId="0CA0932D"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Before deciding how much gold you want to stack, you should consider factors like your budget and your long-term goals for investing in gold to make informed decisions about your purchases. It would also be help</w:t>
      </w:r>
      <w:r>
        <w:rPr>
          <w:rFonts w:ascii="Calibri" w:eastAsia="Calibri" w:hAnsi="Calibri" w:cs="Calibri"/>
          <w:sz w:val="32"/>
          <w:szCs w:val="32"/>
        </w:rPr>
        <w:t>ful to research different retailers or online platforms before purchasing any physical or paper form of gold to compare prices and get the best deal possible for your investment.</w:t>
      </w:r>
    </w:p>
    <w:p w14:paraId="073ADF7F" w14:textId="77777777" w:rsidR="008D08A9" w:rsidRDefault="00A7073C">
      <w:pPr>
        <w:pStyle w:val="Heading2"/>
        <w:keepNext w:val="0"/>
        <w:keepLines w:val="0"/>
        <w:spacing w:after="80"/>
        <w:jc w:val="both"/>
        <w:rPr>
          <w:rFonts w:ascii="Calibri" w:eastAsia="Calibri" w:hAnsi="Calibri" w:cs="Calibri"/>
          <w:b/>
          <w:sz w:val="44"/>
          <w:szCs w:val="44"/>
        </w:rPr>
      </w:pPr>
      <w:bookmarkStart w:id="2" w:name="_7dq89tgyh7p4" w:colFirst="0" w:colLast="0"/>
      <w:bookmarkEnd w:id="2"/>
      <w:r>
        <w:rPr>
          <w:rFonts w:ascii="Calibri" w:eastAsia="Calibri" w:hAnsi="Calibri" w:cs="Calibri"/>
          <w:b/>
          <w:sz w:val="44"/>
          <w:szCs w:val="44"/>
        </w:rPr>
        <w:t>Types of Gold That Can Be Stacked</w:t>
      </w:r>
    </w:p>
    <w:p w14:paraId="789CBCD0"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Popular options for gold stackers include p</w:t>
      </w:r>
      <w:r>
        <w:rPr>
          <w:rFonts w:ascii="Calibri" w:eastAsia="Calibri" w:hAnsi="Calibri" w:cs="Calibri"/>
          <w:sz w:val="32"/>
          <w:szCs w:val="32"/>
        </w:rPr>
        <w:t>hysical gold such as coins and bars, paper gold, exchange-traded funds (ETFs), and mining stocks. Physical gold is often more desirable due to its tangible value and portability. However, paper gold offers more flexibility and diversification when investin</w:t>
      </w:r>
      <w:r>
        <w:rPr>
          <w:rFonts w:ascii="Calibri" w:eastAsia="Calibri" w:hAnsi="Calibri" w:cs="Calibri"/>
          <w:sz w:val="32"/>
          <w:szCs w:val="32"/>
        </w:rPr>
        <w:t>g in precious metals.</w:t>
      </w:r>
    </w:p>
    <w:p w14:paraId="300461D0"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Let's us understand these types below:</w:t>
      </w:r>
    </w:p>
    <w:p w14:paraId="332931EB" w14:textId="77777777" w:rsidR="008D08A9" w:rsidRDefault="00A7073C">
      <w:pPr>
        <w:pStyle w:val="Heading3"/>
        <w:keepNext w:val="0"/>
        <w:keepLines w:val="0"/>
        <w:spacing w:before="280"/>
        <w:jc w:val="both"/>
        <w:rPr>
          <w:rFonts w:ascii="Calibri" w:eastAsia="Calibri" w:hAnsi="Calibri" w:cs="Calibri"/>
          <w:b/>
          <w:color w:val="000000"/>
          <w:sz w:val="38"/>
          <w:szCs w:val="38"/>
        </w:rPr>
      </w:pPr>
      <w:bookmarkStart w:id="3" w:name="_94sks77jt0dg" w:colFirst="0" w:colLast="0"/>
      <w:bookmarkEnd w:id="3"/>
      <w:r>
        <w:rPr>
          <w:rFonts w:ascii="Calibri" w:eastAsia="Calibri" w:hAnsi="Calibri" w:cs="Calibri"/>
          <w:b/>
          <w:color w:val="000000"/>
          <w:sz w:val="38"/>
          <w:szCs w:val="38"/>
        </w:rPr>
        <w:t>1. Physical Gold (Coins, Bars)</w:t>
      </w:r>
    </w:p>
    <w:p w14:paraId="4E6CD78A"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Physical gold comes in the form of coins, bullion bars, and other collectibles. Coins are typically marked with a specific weight, purity, and denomination. They al</w:t>
      </w:r>
      <w:r>
        <w:rPr>
          <w:rFonts w:ascii="Calibri" w:eastAsia="Calibri" w:hAnsi="Calibri" w:cs="Calibri"/>
          <w:sz w:val="32"/>
          <w:szCs w:val="32"/>
        </w:rPr>
        <w:t>so come in various sizes and shapes, such as cubes or rectangular ingots. Collectible coins and bars tend to fetch higher prices due to their rarity and aesthetic appeal.</w:t>
      </w:r>
    </w:p>
    <w:p w14:paraId="4095BACD"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When buying physical gold, it’s important to pay attention to the purity of the metal</w:t>
      </w:r>
      <w:r>
        <w:rPr>
          <w:rFonts w:ascii="Calibri" w:eastAsia="Calibri" w:hAnsi="Calibri" w:cs="Calibri"/>
          <w:sz w:val="32"/>
          <w:szCs w:val="32"/>
        </w:rPr>
        <w:t xml:space="preserve"> and its provenance. Pure gold is 24 </w:t>
      </w:r>
      <w:proofErr w:type="gramStart"/>
      <w:r>
        <w:rPr>
          <w:rFonts w:ascii="Calibri" w:eastAsia="Calibri" w:hAnsi="Calibri" w:cs="Calibri"/>
          <w:sz w:val="32"/>
          <w:szCs w:val="32"/>
        </w:rPr>
        <w:t>karat</w:t>
      </w:r>
      <w:proofErr w:type="gramEnd"/>
      <w:r>
        <w:rPr>
          <w:rFonts w:ascii="Calibri" w:eastAsia="Calibri" w:hAnsi="Calibri" w:cs="Calibri"/>
          <w:sz w:val="32"/>
          <w:szCs w:val="32"/>
        </w:rPr>
        <w:t xml:space="preserve"> (99.99%), while coins generally contain 91% pure gold or less (22 karat). It's also important to only buy from reputable dealers who provide authentic products backed by certification and legal origin documentatio</w:t>
      </w:r>
      <w:r>
        <w:rPr>
          <w:rFonts w:ascii="Calibri" w:eastAsia="Calibri" w:hAnsi="Calibri" w:cs="Calibri"/>
          <w:sz w:val="32"/>
          <w:szCs w:val="32"/>
        </w:rPr>
        <w:t>n.</w:t>
      </w:r>
    </w:p>
    <w:p w14:paraId="4B2C1301" w14:textId="77777777" w:rsidR="008D08A9" w:rsidRDefault="00A7073C">
      <w:pPr>
        <w:pStyle w:val="Heading3"/>
        <w:keepNext w:val="0"/>
        <w:keepLines w:val="0"/>
        <w:spacing w:before="280"/>
        <w:jc w:val="both"/>
        <w:rPr>
          <w:rFonts w:ascii="Calibri" w:eastAsia="Calibri" w:hAnsi="Calibri" w:cs="Calibri"/>
          <w:b/>
          <w:color w:val="000000"/>
          <w:sz w:val="38"/>
          <w:szCs w:val="38"/>
        </w:rPr>
      </w:pPr>
      <w:bookmarkStart w:id="4" w:name="_9xpurt2zv0wa" w:colFirst="0" w:colLast="0"/>
      <w:bookmarkEnd w:id="4"/>
      <w:r>
        <w:rPr>
          <w:rFonts w:ascii="Calibri" w:eastAsia="Calibri" w:hAnsi="Calibri" w:cs="Calibri"/>
          <w:b/>
          <w:color w:val="000000"/>
          <w:sz w:val="38"/>
          <w:szCs w:val="38"/>
        </w:rPr>
        <w:t>2. Paper Gold (ETFs, Mining Stocks)</w:t>
      </w:r>
    </w:p>
    <w:p w14:paraId="74E1E09B"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Paper gold is an alternative way to invest in gold without having to buy and store physical gold. It includes Exchange Traded Funds (ETFs), which track the price of gold, and mining stocks, which represent investments</w:t>
      </w:r>
      <w:r>
        <w:rPr>
          <w:rFonts w:ascii="Calibri" w:eastAsia="Calibri" w:hAnsi="Calibri" w:cs="Calibri"/>
          <w:sz w:val="32"/>
          <w:szCs w:val="32"/>
        </w:rPr>
        <w:t xml:space="preserve"> in gold mining companies.</w:t>
      </w:r>
    </w:p>
    <w:p w14:paraId="187292F2"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ETFs are a type of security that can be traded on a stock exchange. They typically track an index or a basket of assets, and their prices reflect the price of those underlying assets. Gold ETFs usually track the price of gold and</w:t>
      </w:r>
      <w:r>
        <w:rPr>
          <w:rFonts w:ascii="Calibri" w:eastAsia="Calibri" w:hAnsi="Calibri" w:cs="Calibri"/>
          <w:sz w:val="32"/>
          <w:szCs w:val="32"/>
        </w:rPr>
        <w:t xml:space="preserve"> can be bought and sold like any other stock. As such, they give investors an easy way to gain exposure to the gold market without purchasing physical bullion or coins.</w:t>
      </w:r>
    </w:p>
    <w:p w14:paraId="7E7C1278"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Mining stocks are another form of paper gold. These stocks represent ownership in a min</w:t>
      </w:r>
      <w:r>
        <w:rPr>
          <w:rFonts w:ascii="Calibri" w:eastAsia="Calibri" w:hAnsi="Calibri" w:cs="Calibri"/>
          <w:sz w:val="32"/>
          <w:szCs w:val="32"/>
        </w:rPr>
        <w:t>ing company that produces gold as its primary source of revenue. By investing in these companies, investors can benefit from the potential increase in the value of their shares if the company’s profits rise due to higher gold prices or increased production</w:t>
      </w:r>
      <w:r>
        <w:rPr>
          <w:rFonts w:ascii="Calibri" w:eastAsia="Calibri" w:hAnsi="Calibri" w:cs="Calibri"/>
          <w:sz w:val="32"/>
          <w:szCs w:val="32"/>
        </w:rPr>
        <w:t xml:space="preserve"> levels. However, they also carry additional risks compared to ETFs since they are subject to changes in management decisions, operations, and other factors that may affect their performance even if gold prices remain stable.</w:t>
      </w:r>
    </w:p>
    <w:p w14:paraId="78DD8D83"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In the next section, we will d</w:t>
      </w:r>
      <w:r>
        <w:rPr>
          <w:rFonts w:ascii="Calibri" w:eastAsia="Calibri" w:hAnsi="Calibri" w:cs="Calibri"/>
          <w:sz w:val="32"/>
          <w:szCs w:val="32"/>
        </w:rPr>
        <w:t>iscuss how you can buy gold.</w:t>
      </w:r>
    </w:p>
    <w:p w14:paraId="668AC79C" w14:textId="77777777" w:rsidR="008D08A9" w:rsidRDefault="00A7073C">
      <w:pPr>
        <w:pStyle w:val="Heading2"/>
        <w:keepNext w:val="0"/>
        <w:keepLines w:val="0"/>
        <w:spacing w:after="80"/>
        <w:jc w:val="both"/>
        <w:rPr>
          <w:rFonts w:ascii="Calibri" w:eastAsia="Calibri" w:hAnsi="Calibri" w:cs="Calibri"/>
          <w:b/>
          <w:sz w:val="44"/>
          <w:szCs w:val="44"/>
        </w:rPr>
      </w:pPr>
      <w:bookmarkStart w:id="5" w:name="_2qbxq0jat8dj" w:colFirst="0" w:colLast="0"/>
      <w:bookmarkEnd w:id="5"/>
      <w:r>
        <w:rPr>
          <w:rFonts w:ascii="Calibri" w:eastAsia="Calibri" w:hAnsi="Calibri" w:cs="Calibri"/>
          <w:b/>
          <w:sz w:val="44"/>
          <w:szCs w:val="44"/>
        </w:rPr>
        <w:t>How to Buy Gold</w:t>
      </w:r>
    </w:p>
    <w:p w14:paraId="75189099"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Gold stacking is an investment strategy that involves buying, storing, and accumulating gold over time. There are several ways to purchase gold, depending on your preferences and goals.</w:t>
      </w:r>
    </w:p>
    <w:p w14:paraId="4A70311F" w14:textId="77777777" w:rsidR="008D08A9" w:rsidRDefault="00A7073C">
      <w:pPr>
        <w:numPr>
          <w:ilvl w:val="0"/>
          <w:numId w:val="1"/>
        </w:numPr>
        <w:spacing w:before="240"/>
        <w:jc w:val="both"/>
        <w:rPr>
          <w:sz w:val="32"/>
          <w:szCs w:val="32"/>
        </w:rPr>
      </w:pPr>
      <w:r>
        <w:rPr>
          <w:rFonts w:ascii="Calibri" w:eastAsia="Calibri" w:hAnsi="Calibri" w:cs="Calibri"/>
          <w:sz w:val="32"/>
          <w:szCs w:val="32"/>
        </w:rPr>
        <w:t>The most common way to pu</w:t>
      </w:r>
      <w:r>
        <w:rPr>
          <w:rFonts w:ascii="Calibri" w:eastAsia="Calibri" w:hAnsi="Calibri" w:cs="Calibri"/>
          <w:sz w:val="32"/>
          <w:szCs w:val="32"/>
        </w:rPr>
        <w:t xml:space="preserve">rchase gold is </w:t>
      </w:r>
      <w:r>
        <w:rPr>
          <w:rFonts w:ascii="Calibri" w:eastAsia="Calibri" w:hAnsi="Calibri" w:cs="Calibri"/>
          <w:b/>
          <w:sz w:val="32"/>
          <w:szCs w:val="32"/>
        </w:rPr>
        <w:t>through physical coins or bars</w:t>
      </w:r>
      <w:r>
        <w:rPr>
          <w:rFonts w:ascii="Calibri" w:eastAsia="Calibri" w:hAnsi="Calibri" w:cs="Calibri"/>
          <w:sz w:val="32"/>
          <w:szCs w:val="32"/>
        </w:rPr>
        <w:t xml:space="preserve">, either </w:t>
      </w:r>
      <w:r>
        <w:rPr>
          <w:rFonts w:ascii="Calibri" w:eastAsia="Calibri" w:hAnsi="Calibri" w:cs="Calibri"/>
          <w:b/>
          <w:sz w:val="32"/>
          <w:szCs w:val="32"/>
        </w:rPr>
        <w:t>from a local coin shop</w:t>
      </w:r>
      <w:r>
        <w:rPr>
          <w:rFonts w:ascii="Calibri" w:eastAsia="Calibri" w:hAnsi="Calibri" w:cs="Calibri"/>
          <w:sz w:val="32"/>
          <w:szCs w:val="32"/>
        </w:rPr>
        <w:t xml:space="preserve"> or </w:t>
      </w:r>
      <w:r>
        <w:rPr>
          <w:rFonts w:ascii="Calibri" w:eastAsia="Calibri" w:hAnsi="Calibri" w:cs="Calibri"/>
          <w:b/>
          <w:sz w:val="32"/>
          <w:szCs w:val="32"/>
        </w:rPr>
        <w:t>online from an established dealer</w:t>
      </w:r>
      <w:r>
        <w:rPr>
          <w:rFonts w:ascii="Calibri" w:eastAsia="Calibri" w:hAnsi="Calibri" w:cs="Calibri"/>
          <w:sz w:val="32"/>
          <w:szCs w:val="32"/>
        </w:rPr>
        <w:t>. Physical gold can be bought in various sizes and weights, ranging from 1 gram to 1 kilogram. Many dealers also offer certificates of authenticity for the coins or bars they sell, which might provide additional quality assurance.</w:t>
      </w:r>
    </w:p>
    <w:p w14:paraId="4D194FB2" w14:textId="77777777" w:rsidR="008D08A9" w:rsidRDefault="00A7073C">
      <w:pPr>
        <w:numPr>
          <w:ilvl w:val="0"/>
          <w:numId w:val="1"/>
        </w:numPr>
        <w:jc w:val="both"/>
        <w:rPr>
          <w:sz w:val="32"/>
          <w:szCs w:val="32"/>
        </w:rPr>
      </w:pPr>
      <w:r>
        <w:rPr>
          <w:rFonts w:ascii="Calibri" w:eastAsia="Calibri" w:hAnsi="Calibri" w:cs="Calibri"/>
          <w:b/>
          <w:sz w:val="32"/>
          <w:szCs w:val="32"/>
        </w:rPr>
        <w:t>Bullion banks</w:t>
      </w:r>
      <w:r>
        <w:rPr>
          <w:rFonts w:ascii="Calibri" w:eastAsia="Calibri" w:hAnsi="Calibri" w:cs="Calibri"/>
          <w:sz w:val="32"/>
          <w:szCs w:val="32"/>
        </w:rPr>
        <w:t xml:space="preserve"> are another option for purchasing physical gold. Bullion banks provide access to large quantities of metal that can be bought directly in bulk or stored securely in allocated accounts - where ownership is fully transparent.</w:t>
      </w:r>
    </w:p>
    <w:p w14:paraId="5F134CE8" w14:textId="77777777" w:rsidR="008D08A9" w:rsidRDefault="00A7073C">
      <w:pPr>
        <w:numPr>
          <w:ilvl w:val="0"/>
          <w:numId w:val="1"/>
        </w:numPr>
        <w:jc w:val="both"/>
        <w:rPr>
          <w:sz w:val="32"/>
          <w:szCs w:val="32"/>
        </w:rPr>
      </w:pPr>
      <w:r>
        <w:rPr>
          <w:rFonts w:ascii="Calibri" w:eastAsia="Calibri" w:hAnsi="Calibri" w:cs="Calibri"/>
          <w:sz w:val="32"/>
          <w:szCs w:val="32"/>
        </w:rPr>
        <w:t>Exchange Traded Funds (ETFs) or</w:t>
      </w:r>
      <w:r>
        <w:rPr>
          <w:rFonts w:ascii="Calibri" w:eastAsia="Calibri" w:hAnsi="Calibri" w:cs="Calibri"/>
          <w:sz w:val="32"/>
          <w:szCs w:val="32"/>
        </w:rPr>
        <w:t xml:space="preserve"> Gold Mining Stocks can be bought through any </w:t>
      </w:r>
      <w:r>
        <w:rPr>
          <w:rFonts w:ascii="Calibri" w:eastAsia="Calibri" w:hAnsi="Calibri" w:cs="Calibri"/>
          <w:b/>
          <w:sz w:val="32"/>
          <w:szCs w:val="32"/>
        </w:rPr>
        <w:t>online broker</w:t>
      </w:r>
      <w:r>
        <w:rPr>
          <w:rFonts w:ascii="Calibri" w:eastAsia="Calibri" w:hAnsi="Calibri" w:cs="Calibri"/>
          <w:sz w:val="32"/>
          <w:szCs w:val="32"/>
        </w:rPr>
        <w:t>. ETFs are ideal for investors who want quick exposure to precious metals without worrying about storage and security issues associated with physical gold.</w:t>
      </w:r>
    </w:p>
    <w:p w14:paraId="027A5A0B" w14:textId="77777777" w:rsidR="008D08A9" w:rsidRDefault="00A7073C">
      <w:pPr>
        <w:numPr>
          <w:ilvl w:val="0"/>
          <w:numId w:val="1"/>
        </w:numPr>
        <w:spacing w:after="240"/>
        <w:jc w:val="both"/>
        <w:rPr>
          <w:sz w:val="32"/>
          <w:szCs w:val="32"/>
        </w:rPr>
      </w:pPr>
      <w:r>
        <w:rPr>
          <w:rFonts w:ascii="Calibri" w:eastAsia="Calibri" w:hAnsi="Calibri" w:cs="Calibri"/>
          <w:sz w:val="32"/>
          <w:szCs w:val="32"/>
        </w:rPr>
        <w:t xml:space="preserve">Finally, </w:t>
      </w:r>
      <w:r>
        <w:rPr>
          <w:rFonts w:ascii="Calibri" w:eastAsia="Calibri" w:hAnsi="Calibri" w:cs="Calibri"/>
          <w:b/>
          <w:sz w:val="32"/>
          <w:szCs w:val="32"/>
        </w:rPr>
        <w:t>digital services such as e-gold</w:t>
      </w:r>
      <w:r>
        <w:rPr>
          <w:rFonts w:ascii="Calibri" w:eastAsia="Calibri" w:hAnsi="Calibri" w:cs="Calibri"/>
          <w:sz w:val="32"/>
          <w:szCs w:val="32"/>
        </w:rPr>
        <w:t xml:space="preserve"> </w:t>
      </w:r>
      <w:r>
        <w:rPr>
          <w:rFonts w:ascii="Calibri" w:eastAsia="Calibri" w:hAnsi="Calibri" w:cs="Calibri"/>
          <w:sz w:val="32"/>
          <w:szCs w:val="32"/>
        </w:rPr>
        <w:t>allow you to invest in small amounts of gold without owning or storing it anywhere else. These services typically charge a fee for using their platform but may provide added convenience if you're looking for quick access or low minimum investment amounts.</w:t>
      </w:r>
    </w:p>
    <w:p w14:paraId="2ADD11D8"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Once you have bought the gold, it is time to store it safely. How? We will cover it in the next section.</w:t>
      </w:r>
    </w:p>
    <w:p w14:paraId="7E0247A3" w14:textId="77777777" w:rsidR="008D08A9" w:rsidRDefault="00A7073C">
      <w:pPr>
        <w:pStyle w:val="Heading2"/>
        <w:keepNext w:val="0"/>
        <w:keepLines w:val="0"/>
        <w:spacing w:after="80"/>
        <w:jc w:val="both"/>
        <w:rPr>
          <w:rFonts w:ascii="Calibri" w:eastAsia="Calibri" w:hAnsi="Calibri" w:cs="Calibri"/>
          <w:b/>
          <w:sz w:val="44"/>
          <w:szCs w:val="44"/>
        </w:rPr>
      </w:pPr>
      <w:bookmarkStart w:id="6" w:name="_xl6ahyxdncc4" w:colFirst="0" w:colLast="0"/>
      <w:bookmarkEnd w:id="6"/>
      <w:r>
        <w:rPr>
          <w:rFonts w:ascii="Calibri" w:eastAsia="Calibri" w:hAnsi="Calibri" w:cs="Calibri"/>
          <w:b/>
          <w:sz w:val="44"/>
          <w:szCs w:val="44"/>
        </w:rPr>
        <w:t>How to Store Gold</w:t>
      </w:r>
    </w:p>
    <w:p w14:paraId="38832396" w14:textId="7F8CEC62"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 xml:space="preserve">Storing gold at home or in a safe deposit box is one of the </w:t>
      </w:r>
      <w:bookmarkStart w:id="7" w:name="_GoBack"/>
      <w:r>
        <w:rPr>
          <w:rFonts w:ascii="Calibri" w:eastAsia="Calibri" w:hAnsi="Calibri" w:cs="Calibri"/>
          <w:sz w:val="32"/>
          <w:szCs w:val="32"/>
        </w:rPr>
        <w:t>most</w:t>
      </w:r>
      <w:bookmarkEnd w:id="7"/>
      <w:r>
        <w:rPr>
          <w:rFonts w:ascii="Calibri" w:eastAsia="Calibri" w:hAnsi="Calibri" w:cs="Calibri"/>
          <w:sz w:val="32"/>
          <w:szCs w:val="32"/>
        </w:rPr>
        <w:t xml:space="preserve"> common options for gold stackers. A third-party storage facility is </w:t>
      </w:r>
      <w:r>
        <w:rPr>
          <w:rFonts w:ascii="Calibri" w:eastAsia="Calibri" w:hAnsi="Calibri" w:cs="Calibri"/>
          <w:sz w:val="32"/>
          <w:szCs w:val="32"/>
        </w:rPr>
        <w:t>also an option for those looking for more security.</w:t>
      </w:r>
    </w:p>
    <w:p w14:paraId="19F91693" w14:textId="77777777" w:rsidR="008D08A9" w:rsidRDefault="00A7073C">
      <w:pPr>
        <w:numPr>
          <w:ilvl w:val="0"/>
          <w:numId w:val="2"/>
        </w:numPr>
        <w:spacing w:before="240"/>
        <w:jc w:val="both"/>
        <w:rPr>
          <w:sz w:val="32"/>
          <w:szCs w:val="32"/>
        </w:rPr>
      </w:pPr>
      <w:r>
        <w:rPr>
          <w:rFonts w:ascii="Calibri" w:eastAsia="Calibri" w:hAnsi="Calibri" w:cs="Calibri"/>
          <w:sz w:val="32"/>
          <w:szCs w:val="32"/>
        </w:rPr>
        <w:t xml:space="preserve">At home, you will want to ensure your gold is hidden away from prying eyes and kept in </w:t>
      </w:r>
      <w:r>
        <w:rPr>
          <w:rFonts w:ascii="Calibri" w:eastAsia="Calibri" w:hAnsi="Calibri" w:cs="Calibri"/>
          <w:b/>
          <w:sz w:val="32"/>
          <w:szCs w:val="32"/>
        </w:rPr>
        <w:t>a secure, fireproof place such as a safe or lockbox</w:t>
      </w:r>
      <w:r>
        <w:rPr>
          <w:rFonts w:ascii="Calibri" w:eastAsia="Calibri" w:hAnsi="Calibri" w:cs="Calibri"/>
          <w:sz w:val="32"/>
          <w:szCs w:val="32"/>
        </w:rPr>
        <w:t>. You can also use smaller safes or lockers to store individual co</w:t>
      </w:r>
      <w:r>
        <w:rPr>
          <w:rFonts w:ascii="Calibri" w:eastAsia="Calibri" w:hAnsi="Calibri" w:cs="Calibri"/>
          <w:sz w:val="32"/>
          <w:szCs w:val="32"/>
        </w:rPr>
        <w:t>ins and bars, which will help limit the potential risk of theft from your home.</w:t>
      </w:r>
    </w:p>
    <w:p w14:paraId="03E3BA28" w14:textId="77777777" w:rsidR="008D08A9" w:rsidRDefault="00A7073C">
      <w:pPr>
        <w:numPr>
          <w:ilvl w:val="0"/>
          <w:numId w:val="2"/>
        </w:numPr>
        <w:jc w:val="both"/>
        <w:rPr>
          <w:sz w:val="32"/>
          <w:szCs w:val="32"/>
        </w:rPr>
      </w:pPr>
      <w:r>
        <w:rPr>
          <w:rFonts w:ascii="Calibri" w:eastAsia="Calibri" w:hAnsi="Calibri" w:cs="Calibri"/>
          <w:sz w:val="32"/>
          <w:szCs w:val="32"/>
        </w:rPr>
        <w:t xml:space="preserve">Another option is purchasing </w:t>
      </w:r>
      <w:r>
        <w:rPr>
          <w:rFonts w:ascii="Calibri" w:eastAsia="Calibri" w:hAnsi="Calibri" w:cs="Calibri"/>
          <w:b/>
          <w:sz w:val="32"/>
          <w:szCs w:val="32"/>
        </w:rPr>
        <w:t>a safe deposit box at a bank or financial institution</w:t>
      </w:r>
      <w:r>
        <w:rPr>
          <w:rFonts w:ascii="Calibri" w:eastAsia="Calibri" w:hAnsi="Calibri" w:cs="Calibri"/>
          <w:sz w:val="32"/>
          <w:szCs w:val="32"/>
        </w:rPr>
        <w:t>. These boxes provide added security for valuable items like jewelry, cash, gold bars, and coi</w:t>
      </w:r>
      <w:r>
        <w:rPr>
          <w:rFonts w:ascii="Calibri" w:eastAsia="Calibri" w:hAnsi="Calibri" w:cs="Calibri"/>
          <w:sz w:val="32"/>
          <w:szCs w:val="32"/>
        </w:rPr>
        <w:t>ns. When renting a box, read the terms of service carefully to understand what coverage the bank provides should something happen to your stored items.</w:t>
      </w:r>
    </w:p>
    <w:p w14:paraId="52693F36" w14:textId="77777777" w:rsidR="008D08A9" w:rsidRDefault="00A7073C">
      <w:pPr>
        <w:numPr>
          <w:ilvl w:val="0"/>
          <w:numId w:val="2"/>
        </w:numPr>
        <w:spacing w:after="240"/>
        <w:jc w:val="both"/>
        <w:rPr>
          <w:sz w:val="32"/>
          <w:szCs w:val="32"/>
        </w:rPr>
      </w:pPr>
      <w:r>
        <w:rPr>
          <w:rFonts w:ascii="Calibri" w:eastAsia="Calibri" w:hAnsi="Calibri" w:cs="Calibri"/>
          <w:sz w:val="32"/>
          <w:szCs w:val="32"/>
        </w:rPr>
        <w:t xml:space="preserve">Some investors prefer to use </w:t>
      </w:r>
      <w:r>
        <w:rPr>
          <w:rFonts w:ascii="Calibri" w:eastAsia="Calibri" w:hAnsi="Calibri" w:cs="Calibri"/>
          <w:b/>
          <w:sz w:val="32"/>
          <w:szCs w:val="32"/>
        </w:rPr>
        <w:t>professional storage services</w:t>
      </w:r>
      <w:r>
        <w:rPr>
          <w:rFonts w:ascii="Calibri" w:eastAsia="Calibri" w:hAnsi="Calibri" w:cs="Calibri"/>
          <w:sz w:val="32"/>
          <w:szCs w:val="32"/>
        </w:rPr>
        <w:t xml:space="preserve"> offered by dealers and refiners specializing </w:t>
      </w:r>
      <w:r>
        <w:rPr>
          <w:rFonts w:ascii="Calibri" w:eastAsia="Calibri" w:hAnsi="Calibri" w:cs="Calibri"/>
          <w:sz w:val="32"/>
          <w:szCs w:val="32"/>
        </w:rPr>
        <w:t>in precious metals. These third-party storage services provide secure storage vaults in countries with established legal frameworks and favorable taxation policies for gold holdings, such as Switzerland or Singapore. The fees for these services vary depend</w:t>
      </w:r>
      <w:r>
        <w:rPr>
          <w:rFonts w:ascii="Calibri" w:eastAsia="Calibri" w:hAnsi="Calibri" w:cs="Calibri"/>
          <w:sz w:val="32"/>
          <w:szCs w:val="32"/>
        </w:rPr>
        <w:t>ing on the size of the vault and the amount of gold being stored.</w:t>
      </w:r>
    </w:p>
    <w:p w14:paraId="2AAADAAD"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 xml:space="preserve">Whichever method you choose for storing your gold investments, always verify that your assets are fully insured against any potential losses due to theft or natural disasters before signing </w:t>
      </w:r>
      <w:r>
        <w:rPr>
          <w:rFonts w:ascii="Calibri" w:eastAsia="Calibri" w:hAnsi="Calibri" w:cs="Calibri"/>
          <w:sz w:val="32"/>
          <w:szCs w:val="32"/>
        </w:rPr>
        <w:t>any contracts or agreements with anyone offering storage services for precious metals.</w:t>
      </w:r>
    </w:p>
    <w:p w14:paraId="7793F370"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The next section will cover the risks associated with stacking gold.</w:t>
      </w:r>
    </w:p>
    <w:p w14:paraId="01EF12AB" w14:textId="77777777" w:rsidR="008D08A9" w:rsidRDefault="00A7073C">
      <w:pPr>
        <w:pStyle w:val="Heading2"/>
        <w:keepNext w:val="0"/>
        <w:keepLines w:val="0"/>
        <w:spacing w:after="80"/>
        <w:jc w:val="both"/>
        <w:rPr>
          <w:rFonts w:ascii="Calibri" w:eastAsia="Calibri" w:hAnsi="Calibri" w:cs="Calibri"/>
          <w:b/>
          <w:sz w:val="44"/>
          <w:szCs w:val="44"/>
        </w:rPr>
      </w:pPr>
      <w:bookmarkStart w:id="8" w:name="_d6441joxe1k1" w:colFirst="0" w:colLast="0"/>
      <w:bookmarkEnd w:id="8"/>
      <w:r>
        <w:rPr>
          <w:rFonts w:ascii="Calibri" w:eastAsia="Calibri" w:hAnsi="Calibri" w:cs="Calibri"/>
          <w:b/>
          <w:sz w:val="44"/>
          <w:szCs w:val="44"/>
        </w:rPr>
        <w:t>Risks Related to Gold Stacking</w:t>
      </w:r>
    </w:p>
    <w:p w14:paraId="4BABCAB7"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While some people believe that gold can be a safe haven against econo</w:t>
      </w:r>
      <w:r>
        <w:rPr>
          <w:rFonts w:ascii="Calibri" w:eastAsia="Calibri" w:hAnsi="Calibri" w:cs="Calibri"/>
          <w:sz w:val="32"/>
          <w:szCs w:val="32"/>
        </w:rPr>
        <w:t>mic uncertainty, it has certain risks.</w:t>
      </w:r>
    </w:p>
    <w:p w14:paraId="188CA8D9" w14:textId="77777777" w:rsidR="008D08A9" w:rsidRDefault="00A7073C">
      <w:pPr>
        <w:numPr>
          <w:ilvl w:val="0"/>
          <w:numId w:val="3"/>
        </w:numPr>
        <w:spacing w:before="240"/>
        <w:jc w:val="both"/>
        <w:rPr>
          <w:sz w:val="32"/>
          <w:szCs w:val="32"/>
        </w:rPr>
      </w:pPr>
      <w:r>
        <w:rPr>
          <w:rFonts w:ascii="Calibri" w:eastAsia="Calibri" w:hAnsi="Calibri" w:cs="Calibri"/>
          <w:sz w:val="32"/>
          <w:szCs w:val="32"/>
        </w:rPr>
        <w:t xml:space="preserve">One of the most significant risks related to gold stacking is </w:t>
      </w:r>
      <w:r>
        <w:rPr>
          <w:rFonts w:ascii="Calibri" w:eastAsia="Calibri" w:hAnsi="Calibri" w:cs="Calibri"/>
          <w:b/>
          <w:sz w:val="32"/>
          <w:szCs w:val="32"/>
        </w:rPr>
        <w:t>theft</w:t>
      </w:r>
      <w:r>
        <w:rPr>
          <w:rFonts w:ascii="Calibri" w:eastAsia="Calibri" w:hAnsi="Calibri" w:cs="Calibri"/>
          <w:sz w:val="32"/>
          <w:szCs w:val="32"/>
        </w:rPr>
        <w:t>. Physical gold must be stored securely and regularly monitored to prevent theft. It should also have insurance to protect against any losses due to r</w:t>
      </w:r>
      <w:r>
        <w:rPr>
          <w:rFonts w:ascii="Calibri" w:eastAsia="Calibri" w:hAnsi="Calibri" w:cs="Calibri"/>
          <w:sz w:val="32"/>
          <w:szCs w:val="32"/>
        </w:rPr>
        <w:t>obbery or natural disasters. Additional costs may be associated with safeguarding and storing the gold, which could reduce potential returns.</w:t>
      </w:r>
    </w:p>
    <w:p w14:paraId="6736598E" w14:textId="77777777" w:rsidR="008D08A9" w:rsidRDefault="00A7073C">
      <w:pPr>
        <w:numPr>
          <w:ilvl w:val="0"/>
          <w:numId w:val="3"/>
        </w:numPr>
        <w:jc w:val="both"/>
        <w:rPr>
          <w:sz w:val="32"/>
          <w:szCs w:val="32"/>
        </w:rPr>
      </w:pPr>
      <w:r>
        <w:rPr>
          <w:rFonts w:ascii="Calibri" w:eastAsia="Calibri" w:hAnsi="Calibri" w:cs="Calibri"/>
          <w:sz w:val="32"/>
          <w:szCs w:val="32"/>
        </w:rPr>
        <w:t xml:space="preserve">Another risk of gold stacking is </w:t>
      </w:r>
      <w:r>
        <w:rPr>
          <w:rFonts w:ascii="Calibri" w:eastAsia="Calibri" w:hAnsi="Calibri" w:cs="Calibri"/>
          <w:b/>
          <w:sz w:val="32"/>
          <w:szCs w:val="32"/>
        </w:rPr>
        <w:t>liquidity risk</w:t>
      </w:r>
      <w:r>
        <w:rPr>
          <w:rFonts w:ascii="Calibri" w:eastAsia="Calibri" w:hAnsi="Calibri" w:cs="Calibri"/>
          <w:sz w:val="32"/>
          <w:szCs w:val="32"/>
        </w:rPr>
        <w:t>. Although the current market price of gold is relatively stable, i</w:t>
      </w:r>
      <w:r>
        <w:rPr>
          <w:rFonts w:ascii="Calibri" w:eastAsia="Calibri" w:hAnsi="Calibri" w:cs="Calibri"/>
          <w:sz w:val="32"/>
          <w:szCs w:val="32"/>
        </w:rPr>
        <w:t>ts value can change quickly depending on market conditions or other external factors. This means that those who stack physical gold could lose money if they need to liquidate their holdings too soon and cannot get good prices.</w:t>
      </w:r>
    </w:p>
    <w:p w14:paraId="2B169CCA" w14:textId="77777777" w:rsidR="008D08A9" w:rsidRDefault="00A7073C">
      <w:pPr>
        <w:numPr>
          <w:ilvl w:val="0"/>
          <w:numId w:val="3"/>
        </w:numPr>
        <w:jc w:val="both"/>
        <w:rPr>
          <w:sz w:val="32"/>
          <w:szCs w:val="32"/>
        </w:rPr>
      </w:pPr>
      <w:r>
        <w:rPr>
          <w:rFonts w:ascii="Calibri" w:eastAsia="Calibri" w:hAnsi="Calibri" w:cs="Calibri"/>
          <w:b/>
          <w:sz w:val="32"/>
          <w:szCs w:val="32"/>
        </w:rPr>
        <w:t>Market fluctuations</w:t>
      </w:r>
      <w:r>
        <w:rPr>
          <w:rFonts w:ascii="Calibri" w:eastAsia="Calibri" w:hAnsi="Calibri" w:cs="Calibri"/>
          <w:sz w:val="32"/>
          <w:szCs w:val="32"/>
        </w:rPr>
        <w:t xml:space="preserve"> can lead </w:t>
      </w:r>
      <w:r>
        <w:rPr>
          <w:rFonts w:ascii="Calibri" w:eastAsia="Calibri" w:hAnsi="Calibri" w:cs="Calibri"/>
          <w:sz w:val="32"/>
          <w:szCs w:val="32"/>
        </w:rPr>
        <w:t>to unexpected losses for investors in paper gold, such as Gold Exchange-Traded Funds (ETFs). These products follow the price movements of underlying assets like spot prices or mining stocks, but their performance can differ from actual spot prices, which c</w:t>
      </w:r>
      <w:r>
        <w:rPr>
          <w:rFonts w:ascii="Calibri" w:eastAsia="Calibri" w:hAnsi="Calibri" w:cs="Calibri"/>
          <w:sz w:val="32"/>
          <w:szCs w:val="32"/>
        </w:rPr>
        <w:t>ould lead to losses for investors who are not monitoring the markets closely enough.</w:t>
      </w:r>
    </w:p>
    <w:p w14:paraId="1D89C30F" w14:textId="77777777" w:rsidR="008D08A9" w:rsidRDefault="00A7073C">
      <w:pPr>
        <w:numPr>
          <w:ilvl w:val="0"/>
          <w:numId w:val="3"/>
        </w:numPr>
        <w:spacing w:after="240"/>
        <w:jc w:val="both"/>
        <w:rPr>
          <w:sz w:val="32"/>
          <w:szCs w:val="32"/>
        </w:rPr>
      </w:pPr>
      <w:r>
        <w:rPr>
          <w:rFonts w:ascii="Calibri" w:eastAsia="Calibri" w:hAnsi="Calibri" w:cs="Calibri"/>
          <w:sz w:val="32"/>
          <w:szCs w:val="32"/>
        </w:rPr>
        <w:t xml:space="preserve">There is a </w:t>
      </w:r>
      <w:r>
        <w:rPr>
          <w:rFonts w:ascii="Calibri" w:eastAsia="Calibri" w:hAnsi="Calibri" w:cs="Calibri"/>
          <w:b/>
          <w:sz w:val="32"/>
          <w:szCs w:val="32"/>
        </w:rPr>
        <w:t>counterparty risk</w:t>
      </w:r>
      <w:r>
        <w:rPr>
          <w:rFonts w:ascii="Calibri" w:eastAsia="Calibri" w:hAnsi="Calibri" w:cs="Calibri"/>
          <w:sz w:val="32"/>
          <w:szCs w:val="32"/>
        </w:rPr>
        <w:t xml:space="preserve"> associated with gold stacking which refers to the possibility that buyers may not receive their gold if they buy from unreliable sources or if</w:t>
      </w:r>
      <w:r>
        <w:rPr>
          <w:rFonts w:ascii="Calibri" w:eastAsia="Calibri" w:hAnsi="Calibri" w:cs="Calibri"/>
          <w:sz w:val="32"/>
          <w:szCs w:val="32"/>
        </w:rPr>
        <w:t xml:space="preserve"> sellers do not receive their payments on time. To avoid this risk, it’s essential to conduct thorough research on dealers before investing in any type of gold product and ensure that all transactions occur through secure channels like bank transfers or cr</w:t>
      </w:r>
      <w:r>
        <w:rPr>
          <w:rFonts w:ascii="Calibri" w:eastAsia="Calibri" w:hAnsi="Calibri" w:cs="Calibri"/>
          <w:sz w:val="32"/>
          <w:szCs w:val="32"/>
        </w:rPr>
        <w:t>edit cards.</w:t>
      </w:r>
    </w:p>
    <w:p w14:paraId="490CC97A" w14:textId="77777777" w:rsidR="008D08A9" w:rsidRDefault="00A7073C">
      <w:pPr>
        <w:pStyle w:val="Heading2"/>
        <w:keepNext w:val="0"/>
        <w:keepLines w:val="0"/>
        <w:spacing w:after="80"/>
        <w:jc w:val="both"/>
        <w:rPr>
          <w:rFonts w:ascii="Calibri" w:eastAsia="Calibri" w:hAnsi="Calibri" w:cs="Calibri"/>
          <w:b/>
          <w:sz w:val="44"/>
          <w:szCs w:val="44"/>
        </w:rPr>
      </w:pPr>
      <w:bookmarkStart w:id="9" w:name="_ny3iihy2ch4b" w:colFirst="0" w:colLast="0"/>
      <w:bookmarkEnd w:id="9"/>
      <w:r>
        <w:rPr>
          <w:rFonts w:ascii="Calibri" w:eastAsia="Calibri" w:hAnsi="Calibri" w:cs="Calibri"/>
          <w:b/>
          <w:sz w:val="44"/>
          <w:szCs w:val="44"/>
        </w:rPr>
        <w:t>Conclusion</w:t>
      </w:r>
    </w:p>
    <w:p w14:paraId="0A9A1B8D"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Stacking gold can be a powerful way to diversify and secure your financial future. You can protect yourself from economic uncertainty by investing in physical gold coins, bars, ETFs, and mining stocks backed by physical gold.</w:t>
      </w:r>
    </w:p>
    <w:p w14:paraId="551F959C"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Whether you are an experienced investor or just starting out, gold stacking is worth considering if you want to protect your wealth in the long run.</w:t>
      </w:r>
    </w:p>
    <w:p w14:paraId="37BB7403"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Thank you for taking the time to read this article. I hope you found it helpful. In the comments below, let</w:t>
      </w:r>
      <w:r>
        <w:rPr>
          <w:rFonts w:ascii="Calibri" w:eastAsia="Calibri" w:hAnsi="Calibri" w:cs="Calibri"/>
          <w:sz w:val="32"/>
          <w:szCs w:val="32"/>
        </w:rPr>
        <w:t xml:space="preserve"> me know how you plan to stack your gold.</w:t>
      </w:r>
    </w:p>
    <w:p w14:paraId="2D5E77F9" w14:textId="77777777" w:rsidR="008D08A9" w:rsidRDefault="008D08A9">
      <w:pPr>
        <w:spacing w:before="240" w:after="240"/>
        <w:jc w:val="both"/>
        <w:rPr>
          <w:rFonts w:ascii="Calibri" w:eastAsia="Calibri" w:hAnsi="Calibri" w:cs="Calibri"/>
          <w:sz w:val="32"/>
          <w:szCs w:val="32"/>
        </w:rPr>
      </w:pPr>
    </w:p>
    <w:p w14:paraId="1C2D5FFB"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13C7CF77" w14:textId="77777777" w:rsidR="008D08A9" w:rsidRDefault="00A7073C">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https://www.gainesvillecoins.com/blog/gold-silver-stacking-guide</w:t>
        </w:r>
      </w:hyperlink>
      <w:r>
        <w:rPr>
          <w:rFonts w:ascii="Calibri" w:eastAsia="Calibri" w:hAnsi="Calibri" w:cs="Calibri"/>
          <w:sz w:val="32"/>
          <w:szCs w:val="32"/>
        </w:rPr>
        <w:t xml:space="preserve"> </w:t>
      </w:r>
    </w:p>
    <w:p w14:paraId="736ED34E" w14:textId="77777777" w:rsidR="008D08A9" w:rsidRDefault="00A7073C">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https://www.numismaticnews.net/us-coins/stacking-gold-in-2021</w:t>
        </w:r>
      </w:hyperlink>
      <w:r>
        <w:rPr>
          <w:rFonts w:ascii="Calibri" w:eastAsia="Calibri" w:hAnsi="Calibri" w:cs="Calibri"/>
          <w:sz w:val="32"/>
          <w:szCs w:val="32"/>
        </w:rPr>
        <w:t xml:space="preserve"> </w:t>
      </w:r>
    </w:p>
    <w:p w14:paraId="7DAD57AF" w14:textId="77777777" w:rsidR="008D08A9" w:rsidRDefault="00A7073C">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w:t>
        </w:r>
        <w:r>
          <w:rPr>
            <w:rFonts w:ascii="Calibri" w:eastAsia="Calibri" w:hAnsi="Calibri" w:cs="Calibri"/>
            <w:color w:val="1155CC"/>
            <w:sz w:val="32"/>
            <w:szCs w:val="32"/>
            <w:u w:val="single"/>
          </w:rPr>
          <w:t>www.thebalancemoney.com/pros-and-cons-of-having-gold-in-your-portfolio-4154362</w:t>
        </w:r>
      </w:hyperlink>
      <w:r>
        <w:rPr>
          <w:rFonts w:ascii="Calibri" w:eastAsia="Calibri" w:hAnsi="Calibri" w:cs="Calibri"/>
          <w:sz w:val="32"/>
          <w:szCs w:val="32"/>
        </w:rPr>
        <w:t xml:space="preserve"> </w:t>
      </w:r>
    </w:p>
    <w:p w14:paraId="7E09DA9E" w14:textId="77777777" w:rsidR="008D08A9" w:rsidRDefault="008D08A9">
      <w:pPr>
        <w:spacing w:before="240" w:after="240"/>
        <w:jc w:val="both"/>
        <w:rPr>
          <w:rFonts w:ascii="Calibri" w:eastAsia="Calibri" w:hAnsi="Calibri" w:cs="Calibri"/>
          <w:sz w:val="32"/>
          <w:szCs w:val="32"/>
        </w:rPr>
      </w:pPr>
    </w:p>
    <w:p w14:paraId="5B14DDF3"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Word count: 1490</w:t>
      </w:r>
    </w:p>
    <w:p w14:paraId="4A93AB89"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Grammarly PRO verified ✅</w:t>
      </w:r>
    </w:p>
    <w:p w14:paraId="1E289511"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sz w:val="32"/>
          <w:szCs w:val="32"/>
        </w:rPr>
        <w:t xml:space="preserve">Passed </w:t>
      </w:r>
      <w:proofErr w:type="spellStart"/>
      <w:r>
        <w:rPr>
          <w:rFonts w:ascii="Calibri" w:eastAsia="Calibri" w:hAnsi="Calibri" w:cs="Calibri"/>
          <w:sz w:val="32"/>
          <w:szCs w:val="32"/>
        </w:rPr>
        <w:t>Copyscape</w:t>
      </w:r>
      <w:proofErr w:type="spellEnd"/>
      <w:r>
        <w:rPr>
          <w:rFonts w:ascii="Calibri" w:eastAsia="Calibri" w:hAnsi="Calibri" w:cs="Calibri"/>
          <w:sz w:val="32"/>
          <w:szCs w:val="32"/>
        </w:rPr>
        <w:t xml:space="preserve"> 100% ✅</w:t>
      </w:r>
    </w:p>
    <w:p w14:paraId="15EB6F0A" w14:textId="77777777" w:rsidR="008D08A9" w:rsidRDefault="00A7073C">
      <w:pPr>
        <w:spacing w:before="240" w:after="240"/>
        <w:jc w:val="both"/>
        <w:rPr>
          <w:rFonts w:ascii="Calibri" w:eastAsia="Calibri" w:hAnsi="Calibri" w:cs="Calibri"/>
          <w:sz w:val="32"/>
          <w:szCs w:val="32"/>
        </w:rPr>
      </w:pPr>
      <w:r>
        <w:rPr>
          <w:rFonts w:ascii="Calibri" w:eastAsia="Calibri" w:hAnsi="Calibri" w:cs="Calibri"/>
          <w:noProof/>
          <w:sz w:val="32"/>
          <w:szCs w:val="32"/>
        </w:rPr>
        <w:drawing>
          <wp:inline distT="114300" distB="114300" distL="114300" distR="114300" wp14:anchorId="040F9F83" wp14:editId="66672600">
            <wp:extent cx="5943600" cy="34671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943600" cy="3467100"/>
                    </a:xfrm>
                    <a:prstGeom prst="rect">
                      <a:avLst/>
                    </a:prstGeom>
                    <a:ln/>
                  </pic:spPr>
                </pic:pic>
              </a:graphicData>
            </a:graphic>
          </wp:inline>
        </w:drawing>
      </w:r>
    </w:p>
    <w:sectPr w:rsidR="008D08A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A53CB"/>
    <w:multiLevelType w:val="multilevel"/>
    <w:tmpl w:val="B950EA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9184313"/>
    <w:multiLevelType w:val="multilevel"/>
    <w:tmpl w:val="008684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E3C6217"/>
    <w:multiLevelType w:val="multilevel"/>
    <w:tmpl w:val="A39C1C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8A9"/>
    <w:rsid w:val="008D08A9"/>
    <w:rsid w:val="00A707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4262EEE3"/>
  <w15:docId w15:val="{E2D70D9C-FE16-2540-A4ED-8650D30BD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thebalancemoney.com/pros-and-cons-of-having-gold-in-your-portfolio-415436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umismaticnews.net/us-coins/stacking-gold-in-2021" TargetMode="External"/><Relationship Id="rId5" Type="http://schemas.openxmlformats.org/officeDocument/2006/relationships/hyperlink" Target="https://www.gainesvillecoins.com/blog/gold-silver-stacking-guid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1428</Words>
  <Characters>8145</Characters>
  <Application>Microsoft Office Word</Application>
  <DocSecurity>0</DocSecurity>
  <Lines>67</Lines>
  <Paragraphs>19</Paragraphs>
  <ScaleCrop>false</ScaleCrop>
  <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2023-01-30T07:52:00Z</dcterms:created>
  <dcterms:modified xsi:type="dcterms:W3CDTF">2023-01-30T07:53:00Z</dcterms:modified>
</cp:coreProperties>
</file>